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A099" w14:textId="77777777" w:rsidR="00141B25" w:rsidRDefault="00141B25" w:rsidP="00141B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71F448C" wp14:editId="259578F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F848" w14:textId="77777777" w:rsidR="00141B25" w:rsidRDefault="00141B25" w:rsidP="00141B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CCAAECF" w14:textId="77777777" w:rsidR="00141B25" w:rsidRDefault="00141B25" w:rsidP="00141B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6A10E13" w14:textId="77777777" w:rsidR="00141B25" w:rsidRPr="00604332" w:rsidRDefault="00141B25" w:rsidP="00141B2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BA59E55" w14:textId="77777777" w:rsidR="00141B25" w:rsidRDefault="00141B25" w:rsidP="00141B2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BB7FBE4" w14:textId="77777777" w:rsidR="00141B25" w:rsidRDefault="00141B25" w:rsidP="00141B2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C4751F0" w14:textId="603C7E42" w:rsidR="00141B25" w:rsidRPr="00141B25" w:rsidRDefault="00141B25" w:rsidP="00141B2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6DDF63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27C1">
        <w:rPr>
          <w:rFonts w:ascii="Times New Roman" w:hAnsi="Times New Roman"/>
          <w:b/>
          <w:bCs/>
          <w:sz w:val="28"/>
          <w:szCs w:val="28"/>
          <w:lang w:val="uk-UA"/>
        </w:rPr>
        <w:t>Банячук О. 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B25378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Банячук Олени Григорівни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0B85B87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>Банячук Олені Григорівні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>055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по вул. 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938642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Банячук Олені Григорівні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41B25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27C1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26B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44067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1C06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2025-12-22T06:17:00Z</dcterms:created>
  <dcterms:modified xsi:type="dcterms:W3CDTF">2026-01-15T10:42:00Z</dcterms:modified>
</cp:coreProperties>
</file>